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81265B">
              <w:rPr>
                <w:rFonts w:hint="eastAsia"/>
              </w:rPr>
              <w:t>0695</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2B337F" w:rsidRPr="002B337F" w:rsidRDefault="002B337F" w:rsidP="002B337F">
            <w:pPr>
              <w:jc w:val="center"/>
              <w:rPr>
                <w:sz w:val="21"/>
                <w:szCs w:val="21"/>
              </w:rPr>
            </w:pPr>
            <w:r w:rsidRPr="002B337F">
              <w:rPr>
                <w:rFonts w:hint="eastAsia"/>
                <w:sz w:val="21"/>
                <w:szCs w:val="21"/>
              </w:rPr>
              <w:t>石綿使用建築物解体等業務</w:t>
            </w:r>
          </w:p>
          <w:p w:rsidR="004E68AE" w:rsidRPr="00625336" w:rsidRDefault="002B337F" w:rsidP="002B337F">
            <w:pPr>
              <w:jc w:val="center"/>
              <w:rPr>
                <w:sz w:val="21"/>
                <w:szCs w:val="21"/>
              </w:rPr>
            </w:pPr>
            <w:r w:rsidRPr="002B337F">
              <w:rPr>
                <w:rFonts w:hint="eastAsia"/>
                <w:sz w:val="21"/>
                <w:szCs w:val="21"/>
              </w:rPr>
              <w:t>特別教育インストラクターコース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81265B">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37F"/>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265B"/>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8ECA915"/>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50DB-DFD3-4369-A01E-B66FAEEF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21</TotalTime>
  <Pages>2</Pages>
  <Words>1999</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2024-04-18T06:00:00Z</cp:lastPrinted>
  <dcterms:created xsi:type="dcterms:W3CDTF">2024-04-18T05:36:00Z</dcterms:created>
  <dcterms:modified xsi:type="dcterms:W3CDTF">2024-04-25T06:11:00Z</dcterms:modified>
</cp:coreProperties>
</file>